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C1D4" w14:textId="77777777" w:rsidR="001A76AD" w:rsidRPr="001A76AD" w:rsidRDefault="001A76AD" w:rsidP="001A76AD">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1A76AD">
        <w:rPr>
          <w:rFonts w:ascii="New Era Casual" w:hAnsi="New Era Casual" w:cs="New Era Casual"/>
          <w:caps/>
          <w:color w:val="FF6305"/>
          <w:sz w:val="56"/>
          <w:szCs w:val="56"/>
          <w:lang w:val="es-ES_tradnl"/>
        </w:rPr>
        <w:t>Europa Clásica</w:t>
      </w:r>
    </w:p>
    <w:p w14:paraId="7854B110" w14:textId="77777777" w:rsidR="001A76AD" w:rsidRPr="001A76AD" w:rsidRDefault="001A76AD" w:rsidP="001A76AD">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1A76AD">
        <w:rPr>
          <w:rFonts w:ascii="KG Empire of Dirt" w:hAnsi="KG Empire of Dirt" w:cs="KG Empire of Dirt"/>
          <w:color w:val="FF6305"/>
          <w:position w:val="3"/>
          <w:sz w:val="30"/>
          <w:szCs w:val="30"/>
          <w:lang w:val="es-ES_tradnl"/>
        </w:rPr>
        <w:t>Once ciudades Europeas para disfrutar</w:t>
      </w:r>
    </w:p>
    <w:p w14:paraId="6419A4DA" w14:textId="77777777" w:rsidR="001A76AD" w:rsidRPr="001A76AD" w:rsidRDefault="001A76AD" w:rsidP="001A76AD">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1A76AD">
        <w:rPr>
          <w:rFonts w:ascii="Avenir Next" w:hAnsi="Avenir Next" w:cs="Avenir Next"/>
          <w:color w:val="000000"/>
          <w:w w:val="105"/>
          <w:sz w:val="17"/>
          <w:szCs w:val="17"/>
          <w:lang w:val="de-DE"/>
        </w:rPr>
        <w:t>C-42172</w:t>
      </w:r>
    </w:p>
    <w:p w14:paraId="46D62AB8" w14:textId="77777777" w:rsidR="00CB7923" w:rsidRPr="001A76AD" w:rsidRDefault="00CB7923" w:rsidP="00CB7923">
      <w:pPr>
        <w:pStyle w:val="nochescabecera"/>
        <w:ind w:left="0"/>
        <w:rPr>
          <w:rFonts w:ascii="New Era Casual" w:hAnsi="New Era Casual" w:cs="New Era Casual"/>
          <w:color w:val="0047FF"/>
          <w:spacing w:val="2"/>
          <w:w w:val="80"/>
          <w:lang w:val="de-DE"/>
        </w:rPr>
      </w:pPr>
    </w:p>
    <w:p w14:paraId="2131A16C" w14:textId="77777777" w:rsidR="002D7B3C" w:rsidRPr="00B82689" w:rsidRDefault="008C2DC0" w:rsidP="001A76AD">
      <w:pPr>
        <w:pStyle w:val="nochescabecera"/>
        <w:ind w:left="0"/>
      </w:pPr>
      <w:r w:rsidRPr="001A76AD">
        <w:rPr>
          <w:rFonts w:ascii="New Era Casual" w:hAnsi="New Era Casual" w:cs="New Era Casual"/>
          <w:color w:val="0047FF"/>
          <w:spacing w:val="2"/>
          <w:w w:val="80"/>
          <w:lang w:val="de-DE"/>
        </w:rPr>
        <w:t>NOCHES:</w:t>
      </w:r>
      <w:r w:rsidR="00EE5CAB" w:rsidRPr="001A76AD">
        <w:rPr>
          <w:lang w:val="de-DE"/>
        </w:rPr>
        <w:t xml:space="preserve"> </w:t>
      </w:r>
      <w:r w:rsidR="001A76AD" w:rsidRPr="001A76AD">
        <w:rPr>
          <w:lang w:val="de-DE"/>
        </w:rPr>
        <w:t xml:space="preserve">Londres 3. París 3. Amsterdam 2. Frankfurt 1. </w:t>
      </w:r>
      <w:r w:rsidR="001A76AD" w:rsidRPr="001A76AD">
        <w:t>Zurich 1. Venecia 1. Florencia 1. Roma 3. Niza 1. Barcelona 1. Madrid 2.</w:t>
      </w:r>
    </w:p>
    <w:p w14:paraId="080A7824" w14:textId="77777777" w:rsidR="008C2DC0" w:rsidRDefault="001A76A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4AFB0A2" w14:textId="3F62E012" w:rsidR="00D000AA" w:rsidRPr="001A76AD"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A76AD" w:rsidRPr="001A76AD">
        <w:rPr>
          <w:rFonts w:ascii="New Era Casual" w:hAnsi="New Era Casual" w:cs="New Era Casual"/>
          <w:color w:val="FF6305"/>
          <w:position w:val="2"/>
          <w:sz w:val="40"/>
          <w:szCs w:val="40"/>
          <w:lang w:val="es-ES"/>
        </w:rPr>
        <w:t>2.</w:t>
      </w:r>
      <w:r w:rsidR="007A1708">
        <w:rPr>
          <w:rFonts w:ascii="New Era Casual" w:hAnsi="New Era Casual" w:cs="New Era Casual"/>
          <w:color w:val="FF6305"/>
          <w:position w:val="2"/>
          <w:sz w:val="40"/>
          <w:szCs w:val="40"/>
          <w:lang w:val="es-ES"/>
        </w:rPr>
        <w:t>8</w:t>
      </w:r>
      <w:r w:rsidR="001A76AD" w:rsidRPr="001A76AD">
        <w:rPr>
          <w:rFonts w:ascii="New Era Casual" w:hAnsi="New Era Casual" w:cs="New Era Casual"/>
          <w:color w:val="FF6305"/>
          <w:position w:val="2"/>
          <w:sz w:val="40"/>
          <w:szCs w:val="40"/>
          <w:lang w:val="es-ES"/>
        </w:rPr>
        <w:t>00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3317E921" w14:textId="77777777" w:rsidR="001A76AD" w:rsidRPr="001A76AD" w:rsidRDefault="001A76AD" w:rsidP="001A76AD">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1A76AD">
        <w:rPr>
          <w:rFonts w:ascii="KG Empire of Dirt" w:hAnsi="KG Empire of Dirt" w:cs="KG Empire of Dirt"/>
          <w:color w:val="FF6305"/>
          <w:spacing w:val="3"/>
          <w:position w:val="2"/>
          <w:sz w:val="34"/>
          <w:szCs w:val="34"/>
          <w:lang w:val="es-ES_tradnl"/>
        </w:rPr>
        <w:t>INCLUYE  Crucero por el Rhin</w:t>
      </w:r>
    </w:p>
    <w:p w14:paraId="37576C42"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1º (Sábado) AMERICA-LONDRES</w:t>
      </w:r>
    </w:p>
    <w:p w14:paraId="2FE0EE94"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Salida en vuelo intercontinental hacia Londres. Noche a bordo.</w:t>
      </w:r>
    </w:p>
    <w:p w14:paraId="632D6BFF"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94F35F"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2º (Domingo) LONDRES</w:t>
      </w:r>
    </w:p>
    <w:p w14:paraId="4D496644"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1A76AD">
        <w:rPr>
          <w:rFonts w:ascii="Avenir Next Demi Bold" w:hAnsi="Avenir Next Demi Bold" w:cs="Avenir Next Demi Bold"/>
          <w:b/>
          <w:bCs/>
          <w:color w:val="000000"/>
          <w:w w:val="90"/>
          <w:sz w:val="17"/>
          <w:szCs w:val="17"/>
          <w:lang w:val="es-ES_tradnl"/>
        </w:rPr>
        <w:t xml:space="preserve">Alojamiento </w:t>
      </w:r>
      <w:r w:rsidRPr="001A76AD">
        <w:rPr>
          <w:rFonts w:ascii="Avenir Next" w:hAnsi="Avenir Next" w:cs="Avenir Next"/>
          <w:color w:val="000000"/>
          <w:w w:val="90"/>
          <w:sz w:val="17"/>
          <w:szCs w:val="17"/>
          <w:lang w:val="es-ES_tradnl"/>
        </w:rPr>
        <w:t>y resto del día libre.</w:t>
      </w:r>
    </w:p>
    <w:p w14:paraId="13E527FB"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3B8387"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3º (Lunes) LONDRES</w:t>
      </w:r>
    </w:p>
    <w:p w14:paraId="5B31A67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ACCD816"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8A9331"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4º (Martes) LONDRES</w:t>
      </w:r>
    </w:p>
    <w:p w14:paraId="423D986A"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A76AD">
        <w:rPr>
          <w:rFonts w:ascii="Avenir Next Demi Bold" w:hAnsi="Avenir Next Demi Bold" w:cs="Avenir Next Demi Bold"/>
          <w:b/>
          <w:bCs/>
          <w:color w:val="000000"/>
          <w:spacing w:val="2"/>
          <w:w w:val="90"/>
          <w:sz w:val="17"/>
          <w:szCs w:val="17"/>
          <w:lang w:val="es-ES_tradnl"/>
        </w:rPr>
        <w:t>Alojamiento y desayuno.</w:t>
      </w:r>
      <w:r w:rsidRPr="001A76AD">
        <w:rPr>
          <w:rFonts w:ascii="Avenir Next" w:hAnsi="Avenir Next" w:cs="Avenir Next"/>
          <w:color w:val="000000"/>
          <w:spacing w:val="2"/>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500CFDA3"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6B3BF8"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5º (Miércoles) LONDRES-DOVER-CALAIS-PARIS (405 kms)</w:t>
      </w:r>
    </w:p>
    <w:p w14:paraId="35E86632"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y salida hacia Folkestone para abordar el tren “Le  y salida hacia Dover para abordar el ferry y cruzar el Canal de la Mancha hacia Calais, ya en territorio francés continuaremos en nuestro autobús hacia Paris. </w:t>
      </w:r>
      <w:r w:rsidRPr="001A76AD">
        <w:rPr>
          <w:rFonts w:ascii="Avenir Next Demi Bold" w:hAnsi="Avenir Next Demi Bold" w:cs="Avenir Next Demi Bold"/>
          <w:b/>
          <w:bCs/>
          <w:color w:val="000000"/>
          <w:w w:val="90"/>
          <w:sz w:val="17"/>
          <w:szCs w:val="17"/>
          <w:lang w:val="es-ES_tradnl"/>
        </w:rPr>
        <w:t>Alojamiento.</w:t>
      </w:r>
      <w:r w:rsidRPr="001A76AD">
        <w:rPr>
          <w:rFonts w:ascii="Avenir Next" w:hAnsi="Avenir Next" w:cs="Avenir Next"/>
          <w:color w:val="000000"/>
          <w:w w:val="90"/>
          <w:sz w:val="17"/>
          <w:szCs w:val="17"/>
          <w:lang w:val="es-ES_tradnl"/>
        </w:rPr>
        <w:t xml:space="preserve"> Posibilidad de realizar opcionalmente una visita de “París iluminado” y un crucero por el Sena. </w:t>
      </w:r>
    </w:p>
    <w:p w14:paraId="2FA5627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BFEC1C"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6º (Jueves) PARIS</w:t>
      </w:r>
    </w:p>
    <w:p w14:paraId="3BD1EFC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FE9483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8531EA"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7º (Viernes) PARIS</w:t>
      </w:r>
    </w:p>
    <w:p w14:paraId="17D8AB43"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A76AD">
        <w:rPr>
          <w:rFonts w:ascii="Avenir Next Demi Bold" w:hAnsi="Avenir Next Demi Bold" w:cs="Avenir Next Demi Bold"/>
          <w:b/>
          <w:bCs/>
          <w:color w:val="000000"/>
          <w:spacing w:val="2"/>
          <w:w w:val="90"/>
          <w:sz w:val="17"/>
          <w:szCs w:val="17"/>
          <w:lang w:val="es-ES_tradnl"/>
        </w:rPr>
        <w:t>Alojamiento y desayuno.</w:t>
      </w:r>
      <w:r w:rsidRPr="001A76AD">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E2EE73A"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699DA0"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8º (Sábado) PARIS-BRUJAS-AMSTERDAM (542 kms)</w:t>
      </w:r>
    </w:p>
    <w:p w14:paraId="26D0B8DA" w14:textId="77777777" w:rsidR="001A76AD" w:rsidRPr="001A76AD" w:rsidRDefault="001A76AD" w:rsidP="001A76A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1A76AD">
        <w:rPr>
          <w:rFonts w:ascii="Avenir Next Demi Bold" w:hAnsi="Avenir Next Demi Bold" w:cs="Avenir Next Demi Bold"/>
          <w:b/>
          <w:bCs/>
          <w:color w:val="000000"/>
          <w:w w:val="90"/>
          <w:sz w:val="17"/>
          <w:szCs w:val="17"/>
          <w:lang w:val="es-ES_tradnl"/>
        </w:rPr>
        <w:t>Alojamiento.</w:t>
      </w:r>
    </w:p>
    <w:p w14:paraId="30503FBD"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AA0683"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9º (Domingo) AMSTERDAM</w:t>
      </w:r>
    </w:p>
    <w:p w14:paraId="42C882B1"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214A957F"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55F0C5"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10º (Lunes) AMSTERDAM-CRUCERO POR EL RHIN-FRANKFURT (655 kms)</w:t>
      </w:r>
    </w:p>
    <w:p w14:paraId="0D0281E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1A76AD">
        <w:rPr>
          <w:rFonts w:ascii="Avenir Next Demi Bold" w:hAnsi="Avenir Next Demi Bold" w:cs="Avenir Next Demi Bold"/>
          <w:b/>
          <w:bCs/>
          <w:color w:val="000000"/>
          <w:w w:val="90"/>
          <w:sz w:val="17"/>
          <w:szCs w:val="17"/>
          <w:lang w:val="es-ES_tradnl"/>
        </w:rPr>
        <w:t>Alojamiento.</w:t>
      </w:r>
    </w:p>
    <w:p w14:paraId="343EF1BC" w14:textId="77777777" w:rsid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CC793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2E422"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11º (Martes) FRANKFURT-HEIDELBERG-ZURICH (544 kms)</w:t>
      </w:r>
    </w:p>
    <w:p w14:paraId="7F06CC2E"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A76AD">
        <w:rPr>
          <w:rFonts w:ascii="Avenir Next Demi Bold" w:hAnsi="Avenir Next Demi Bold" w:cs="Avenir Next Demi Bold"/>
          <w:b/>
          <w:bCs/>
          <w:color w:val="000000"/>
          <w:spacing w:val="2"/>
          <w:w w:val="90"/>
          <w:sz w:val="17"/>
          <w:szCs w:val="17"/>
          <w:lang w:val="es-ES_tradnl"/>
        </w:rPr>
        <w:t>Desayuno.</w:t>
      </w:r>
      <w:r w:rsidRPr="001A76AD">
        <w:rPr>
          <w:rFonts w:ascii="Avenir Next" w:hAnsi="Avenir Next" w:cs="Avenir Next"/>
          <w:color w:val="000000"/>
          <w:spacing w:val="2"/>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1A76AD">
        <w:rPr>
          <w:rFonts w:ascii="Avenir Next Demi Bold" w:hAnsi="Avenir Next Demi Bold" w:cs="Avenir Next Demi Bold"/>
          <w:b/>
          <w:bCs/>
          <w:color w:val="000000"/>
          <w:spacing w:val="2"/>
          <w:w w:val="90"/>
          <w:sz w:val="17"/>
          <w:szCs w:val="17"/>
          <w:lang w:val="es-ES_tradnl"/>
        </w:rPr>
        <w:t>Alojamiento.</w:t>
      </w:r>
    </w:p>
    <w:p w14:paraId="42D40D20"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086DBF"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12º (Miércoles) ZURICH-LUCERNA-MILAN-VENECIA (570 kms)</w:t>
      </w:r>
    </w:p>
    <w:p w14:paraId="4A67328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w:t>
      </w:r>
      <w:r w:rsidRPr="001A76AD">
        <w:rPr>
          <w:rFonts w:ascii="Avenir Next" w:hAnsi="Avenir Next" w:cs="Avenir Next"/>
          <w:color w:val="000000"/>
          <w:w w:val="90"/>
          <w:sz w:val="17"/>
          <w:szCs w:val="17"/>
          <w:lang w:val="es-ES_tradnl"/>
        </w:rPr>
        <w:lastRenderedPageBreak/>
        <w:t xml:space="preserve">Milán, capital industrial y de la moda. Tiempo libre para visitar la Plaza del Duomo, con su famosa Catedral, la Galería de Vittorio Emmanuelle y el Teatro de la Scala. Continuación hacia Venecia. Llegada y </w:t>
      </w:r>
      <w:r w:rsidRPr="001A76AD">
        <w:rPr>
          <w:rFonts w:ascii="Avenir Next Demi Bold" w:hAnsi="Avenir Next Demi Bold" w:cs="Avenir Next Demi Bold"/>
          <w:b/>
          <w:bCs/>
          <w:color w:val="000000"/>
          <w:w w:val="90"/>
          <w:sz w:val="17"/>
          <w:szCs w:val="17"/>
          <w:lang w:val="es-ES_tradnl"/>
        </w:rPr>
        <w:t>alojamiento.</w:t>
      </w:r>
      <w:r w:rsidRPr="001A76AD">
        <w:rPr>
          <w:rFonts w:ascii="Avenir Next" w:hAnsi="Avenir Next" w:cs="Avenir Next"/>
          <w:color w:val="000000"/>
          <w:w w:val="90"/>
          <w:sz w:val="17"/>
          <w:szCs w:val="17"/>
          <w:lang w:val="es-ES_tradnl"/>
        </w:rPr>
        <w:t xml:space="preserve"> </w:t>
      </w:r>
    </w:p>
    <w:p w14:paraId="7409F500"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08F54A"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13º (Jueves) VENECIA-FLORENCIA (256 kms)</w:t>
      </w:r>
    </w:p>
    <w:p w14:paraId="1BB6EE21"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1A76AD">
        <w:rPr>
          <w:rFonts w:ascii="Avenir Next Demi Bold" w:hAnsi="Avenir Next Demi Bold" w:cs="Avenir Next Demi Bold"/>
          <w:b/>
          <w:bCs/>
          <w:color w:val="000000"/>
          <w:w w:val="90"/>
          <w:sz w:val="17"/>
          <w:szCs w:val="17"/>
          <w:lang w:val="es-ES_tradnl"/>
        </w:rPr>
        <w:t>Alojamiento.</w:t>
      </w:r>
    </w:p>
    <w:p w14:paraId="53DA1E16"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C11160"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14º (Viernes) FLORENCIA-ROMA (275 kms)</w:t>
      </w:r>
    </w:p>
    <w:p w14:paraId="16C4727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1A76AD">
        <w:rPr>
          <w:rFonts w:ascii="Avenir Next Demi Bold" w:hAnsi="Avenir Next Demi Bold" w:cs="Avenir Next Demi Bold"/>
          <w:b/>
          <w:bCs/>
          <w:color w:val="000000"/>
          <w:w w:val="90"/>
          <w:sz w:val="17"/>
          <w:szCs w:val="17"/>
          <w:lang w:val="es-ES_tradnl"/>
        </w:rPr>
        <w:t>Alojamiento.</w:t>
      </w:r>
      <w:r w:rsidRPr="001A76AD">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968B406"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CF0DC5"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15º (Sábado) ROMA</w:t>
      </w:r>
    </w:p>
    <w:p w14:paraId="724FEBE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F19AC4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F2CB7B"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 xml:space="preserve">Día 16º (Domingo) ROMA </w:t>
      </w:r>
    </w:p>
    <w:p w14:paraId="7B74DD42"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D593A4A"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1E18E6"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17º (Lunes) ROMA-PISA-NIZA (710 kms)</w:t>
      </w:r>
    </w:p>
    <w:p w14:paraId="64AE1E99"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1A76AD">
        <w:rPr>
          <w:rFonts w:ascii="Avenir Next Demi Bold" w:hAnsi="Avenir Next Demi Bold" w:cs="Avenir Next Demi Bold"/>
          <w:b/>
          <w:bCs/>
          <w:color w:val="000000"/>
          <w:w w:val="90"/>
          <w:sz w:val="17"/>
          <w:szCs w:val="17"/>
          <w:lang w:val="es-ES_tradnl"/>
        </w:rPr>
        <w:t>Alojamiento.</w:t>
      </w:r>
      <w:r w:rsidRPr="001A76AD">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06D8B4EB"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A14CF9"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18º (Martes) NIZA-BARCELONA (665 kms)</w:t>
      </w:r>
    </w:p>
    <w:p w14:paraId="4112CFBD"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A76AD">
        <w:rPr>
          <w:rFonts w:ascii="Avenir Next Demi Bold" w:hAnsi="Avenir Next Demi Bold" w:cs="Avenir Next Demi Bold"/>
          <w:b/>
          <w:bCs/>
          <w:color w:val="000000"/>
          <w:w w:val="90"/>
          <w:sz w:val="17"/>
          <w:szCs w:val="17"/>
          <w:lang w:val="es-ES_tradnl"/>
        </w:rPr>
        <w:t>Alojamiento.</w:t>
      </w:r>
      <w:r w:rsidRPr="001A76AD">
        <w:rPr>
          <w:rFonts w:ascii="Avenir Next" w:hAnsi="Avenir Next" w:cs="Avenir Next"/>
          <w:color w:val="000000"/>
          <w:w w:val="90"/>
          <w:sz w:val="17"/>
          <w:szCs w:val="17"/>
          <w:lang w:val="es-ES_tradnl"/>
        </w:rPr>
        <w:t xml:space="preserve"> </w:t>
      </w:r>
    </w:p>
    <w:p w14:paraId="09B852FD"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5478C4"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19º (Miércoles) BARCELONA-ZARAGOZA-MADRID (635 kms)</w:t>
      </w:r>
    </w:p>
    <w:p w14:paraId="66A9F4A2"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1A76AD">
        <w:rPr>
          <w:rFonts w:ascii="Avenir Next Demi Bold" w:hAnsi="Avenir Next Demi Bold" w:cs="Avenir Next Demi Bold"/>
          <w:b/>
          <w:bCs/>
          <w:color w:val="000000"/>
          <w:w w:val="90"/>
          <w:sz w:val="17"/>
          <w:szCs w:val="17"/>
          <w:lang w:val="es-ES_tradnl"/>
        </w:rPr>
        <w:t>Alojamiento.</w:t>
      </w:r>
    </w:p>
    <w:p w14:paraId="211AC764"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600752"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20º (Jueves) MADRID</w:t>
      </w:r>
    </w:p>
    <w:p w14:paraId="4E058CE9"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Alojamiento y desayuno.</w:t>
      </w:r>
      <w:r w:rsidRPr="001A76AD">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5FBA25B"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90637C" w14:textId="77777777" w:rsidR="001A76AD" w:rsidRPr="001A76AD" w:rsidRDefault="001A76AD" w:rsidP="001A76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A76AD">
        <w:rPr>
          <w:rFonts w:ascii="Avenir Next" w:hAnsi="Avenir Next" w:cs="Avenir Next"/>
          <w:b/>
          <w:bCs/>
          <w:color w:val="E50000"/>
          <w:w w:val="90"/>
          <w:sz w:val="17"/>
          <w:szCs w:val="17"/>
          <w:lang w:val="es-ES_tradnl"/>
        </w:rPr>
        <w:t>Día 21º (Viernes) MADRID</w:t>
      </w:r>
    </w:p>
    <w:p w14:paraId="7B45717F"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Desayuno.</w:t>
      </w:r>
      <w:r w:rsidRPr="001A76AD">
        <w:rPr>
          <w:rFonts w:ascii="Avenir Next" w:hAnsi="Avenir Next" w:cs="Avenir Next"/>
          <w:color w:val="000000"/>
          <w:w w:val="90"/>
          <w:sz w:val="17"/>
          <w:szCs w:val="17"/>
          <w:lang w:val="es-ES_tradnl"/>
        </w:rPr>
        <w:t xml:space="preserve"> A la hora prevista recogida en el hotel y traslado al aeropuerto. </w:t>
      </w:r>
      <w:r w:rsidRPr="001A76AD">
        <w:rPr>
          <w:rFonts w:ascii="Avenir Next Demi Bold" w:hAnsi="Avenir Next Demi Bold" w:cs="Avenir Next Demi Bold"/>
          <w:b/>
          <w:bCs/>
          <w:color w:val="000000"/>
          <w:w w:val="90"/>
          <w:sz w:val="17"/>
          <w:szCs w:val="17"/>
          <w:lang w:val="es-ES_tradnl"/>
        </w:rPr>
        <w:t>Fin de los servicios.</w:t>
      </w:r>
      <w:r w:rsidRPr="001A76AD">
        <w:rPr>
          <w:rFonts w:ascii="Avenir Next" w:hAnsi="Avenir Next" w:cs="Avenir Next"/>
          <w:color w:val="000000"/>
          <w:w w:val="90"/>
          <w:sz w:val="17"/>
          <w:szCs w:val="17"/>
          <w:lang w:val="es-ES_tradnl"/>
        </w:rPr>
        <w:t xml:space="preserve"> Puede ampliar su estancia en España o participar en uno de nuestros circuitos por Andalucía o Portugal.</w:t>
      </w:r>
    </w:p>
    <w:p w14:paraId="32201318"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389403C" w14:textId="77777777" w:rsidR="001A76AD" w:rsidRDefault="001A76A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3720056" w14:textId="77777777" w:rsidR="001A76AD" w:rsidRDefault="001A76A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783A21C" w14:textId="77777777" w:rsidR="001A76AD" w:rsidRDefault="001A76A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FEECEDC" w14:textId="77777777" w:rsidR="001A76AD" w:rsidRDefault="001A76A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7829AB8" w14:textId="77777777" w:rsidR="001A76AD" w:rsidRDefault="001A76A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8768C03" w14:textId="77777777" w:rsidR="001A76AD" w:rsidRPr="001A76AD" w:rsidRDefault="006B663F" w:rsidP="001A76AD">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1A76AD" w:rsidRPr="001A76AD">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A76AD" w:rsidRPr="001A76AD" w14:paraId="35699D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6E64301"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AA55720"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40C57B1"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88CFED0" w14:textId="77777777" w:rsidR="001A76AD" w:rsidRPr="001A76AD" w:rsidRDefault="001A76AD" w:rsidP="001A76AD">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4183F69" w14:textId="77777777" w:rsidR="001A76AD" w:rsidRPr="001A76AD" w:rsidRDefault="001A76AD" w:rsidP="001A76A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14594C9"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4B0D98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FC20C2C"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59B3C0"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6519655"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00FC98"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7E71228"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B0788D"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29</w:t>
            </w:r>
          </w:p>
        </w:tc>
      </w:tr>
      <w:tr w:rsidR="001A76AD" w:rsidRPr="001A76AD" w14:paraId="2FCE7E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3AFD46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B7417E8"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FC60ABA"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B966DB1"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4FAFD42"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BD2C4A4"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485C49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C9747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857663"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11B6B30"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EBE543"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BC6E022"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79132F2"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007F7B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778C5F1"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F4E7A02"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AB4ED4"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FC0C62"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73DEA0"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E305D7D"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29</w:t>
            </w:r>
          </w:p>
        </w:tc>
      </w:tr>
      <w:tr w:rsidR="001A76AD" w:rsidRPr="001A76AD" w14:paraId="2D8A7D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5B37C5B"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1B68860"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29A9D99"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9CBE70"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A76AD">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842AFF2"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164A7EA"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7ACAB9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4EC0250"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D217F71"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922FDB8"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E6C7CB8"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2F988DF"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A048763"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30</w:t>
            </w:r>
          </w:p>
        </w:tc>
      </w:tr>
      <w:tr w:rsidR="001A76AD" w:rsidRPr="001A76AD" w14:paraId="2D9899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E3C64B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DF0468C"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5CF5E0D"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F57CF7E"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6C00C82"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0ACBB41"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08C55D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23C6180"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175543F"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2DF28B"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6BE8980"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6ADC684"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A5C00D"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50433A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9593B9"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50CF0B"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E237A44"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164F0F"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CE3C072"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85AD8FC"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30</w:t>
            </w:r>
          </w:p>
        </w:tc>
      </w:tr>
      <w:tr w:rsidR="001A76AD" w:rsidRPr="001A76AD" w14:paraId="6CBF91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E1E891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47DD0AF" w14:textId="77777777" w:rsidR="001A76AD" w:rsidRPr="001A76AD" w:rsidRDefault="001A76AD" w:rsidP="001A76AD">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9BB8C2F" w14:textId="77777777" w:rsidR="001A76AD" w:rsidRPr="001A76AD" w:rsidRDefault="001A76AD" w:rsidP="001A76A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AFDD346" w14:textId="77777777" w:rsidR="001A76AD" w:rsidRPr="001A76AD" w:rsidRDefault="001A76AD" w:rsidP="001A76AD">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69EE2FF" w14:textId="77777777" w:rsidR="001A76AD" w:rsidRPr="001A76AD" w:rsidRDefault="001A76AD" w:rsidP="001A76A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8771DD0"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11E9B7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C4B1125"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6DD6DB7"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7C6E4F0"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449B4C3"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AA8740F"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B792769"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7BC4A2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E2A85E7"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5FC2D6"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4C2765E"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343B9D5"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83CF75F"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EACCEE" w14:textId="77777777" w:rsidR="001A76AD" w:rsidRPr="001A76AD" w:rsidRDefault="001A76AD" w:rsidP="001A76AD">
            <w:pPr>
              <w:autoSpaceDE w:val="0"/>
              <w:autoSpaceDN w:val="0"/>
              <w:adjustRightInd w:val="0"/>
              <w:rPr>
                <w:rFonts w:ascii="Avenir Next" w:hAnsi="Avenir Next"/>
                <w:lang w:val="es-ES_tradnl"/>
              </w:rPr>
            </w:pPr>
          </w:p>
        </w:tc>
      </w:tr>
      <w:tr w:rsidR="001A76AD" w:rsidRPr="001A76AD" w14:paraId="4909ED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1ADF6FD" w14:textId="77777777" w:rsidR="001A76AD" w:rsidRPr="001A76AD" w:rsidRDefault="001A76AD" w:rsidP="001A76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A76AD">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9E9268B" w14:textId="77777777" w:rsidR="001A76AD" w:rsidRPr="001A76AD" w:rsidRDefault="001A76AD" w:rsidP="001A76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A76AD">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0788C26"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BA5459F"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6CF155"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472F411" w14:textId="77777777" w:rsidR="001A76AD" w:rsidRPr="001A76AD" w:rsidRDefault="001A76AD" w:rsidP="001A76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A76AD">
              <w:rPr>
                <w:rFonts w:ascii="Avenir Next" w:hAnsi="Avenir Next" w:cs="Avenir Next"/>
                <w:color w:val="000000"/>
                <w:sz w:val="17"/>
                <w:szCs w:val="17"/>
                <w:lang w:val="es-ES_tradnl"/>
              </w:rPr>
              <w:t>30</w:t>
            </w:r>
          </w:p>
        </w:tc>
      </w:tr>
    </w:tbl>
    <w:p w14:paraId="1CF35DE2"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F656D3C"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11C713D"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B30EDDB" w14:textId="77777777" w:rsidR="008C2DC0" w:rsidRPr="00AA230D" w:rsidRDefault="008C2DC0" w:rsidP="00CB7923">
      <w:pPr>
        <w:pStyle w:val="cabecerahotelespreciosHoteles-Incluye"/>
        <w:rPr>
          <w:color w:val="FF6305"/>
        </w:rPr>
      </w:pPr>
      <w:r w:rsidRPr="00AA230D">
        <w:rPr>
          <w:color w:val="FF6305"/>
        </w:rPr>
        <w:t>VPT Incluye</w:t>
      </w:r>
    </w:p>
    <w:p w14:paraId="0F21A2FC"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Traslados: Llegada/Londres, salida/Madrid.</w:t>
      </w:r>
    </w:p>
    <w:p w14:paraId="18764869"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Autocar de lujo con WI-FI, gratuito.</w:t>
      </w:r>
    </w:p>
    <w:p w14:paraId="0CC493BA"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Guía acompañante.</w:t>
      </w:r>
    </w:p>
    <w:p w14:paraId="6C640728"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Visita con guía local en Londres, París, Amsterdam, Venecia, Florencia, Roma y Madrid.</w:t>
      </w:r>
    </w:p>
    <w:p w14:paraId="54737966"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Crucero por el Rhin.</w:t>
      </w:r>
    </w:p>
    <w:p w14:paraId="6D051F3C"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Desayuno buffet diario.</w:t>
      </w:r>
    </w:p>
    <w:p w14:paraId="788C3130" w14:textId="77777777" w:rsidR="001A76AD" w:rsidRP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Seguro turístico.</w:t>
      </w:r>
    </w:p>
    <w:p w14:paraId="3547E9F6" w14:textId="77777777" w:rsidR="001A76AD"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 xml:space="preserve">Neceser de viaje con amenities. </w:t>
      </w:r>
    </w:p>
    <w:p w14:paraId="22E74F05" w14:textId="77777777" w:rsidR="00B82689" w:rsidRDefault="001A76AD" w:rsidP="001A76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w:t>
      </w:r>
      <w:r w:rsidRPr="001A76AD">
        <w:rPr>
          <w:rFonts w:ascii="Avenir Next" w:hAnsi="Avenir Next" w:cs="Avenir Next"/>
          <w:color w:val="000000"/>
          <w:w w:val="90"/>
          <w:sz w:val="17"/>
          <w:szCs w:val="17"/>
          <w:lang w:val="es-ES_tradnl"/>
        </w:rPr>
        <w:tab/>
        <w:t>Tasas Municipales en Francia, Italia y Barcelona.</w:t>
      </w:r>
    </w:p>
    <w:p w14:paraId="1ECF45B0" w14:textId="77777777" w:rsidR="001A76AD" w:rsidRPr="00AA230D" w:rsidRDefault="001A76AD" w:rsidP="001A76AD">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10B146BC"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62"/>
        <w:gridCol w:w="2426"/>
        <w:gridCol w:w="284"/>
      </w:tblGrid>
      <w:tr w:rsidR="001A76AD" w:rsidRPr="001A76AD" w14:paraId="149DDE1C" w14:textId="77777777">
        <w:trPr>
          <w:trHeight w:val="60"/>
          <w:tblHeader/>
        </w:trPr>
        <w:tc>
          <w:tcPr>
            <w:tcW w:w="8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F34CF2" w14:textId="77777777" w:rsidR="001A76AD" w:rsidRPr="001A76AD" w:rsidRDefault="001A76AD" w:rsidP="001A76A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Ciudad</w:t>
            </w:r>
          </w:p>
        </w:tc>
        <w:tc>
          <w:tcPr>
            <w:tcW w:w="242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DBD806" w14:textId="77777777" w:rsidR="001A76AD" w:rsidRPr="001A76AD" w:rsidRDefault="001A76AD" w:rsidP="001A76A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FB3E9C" w14:textId="77777777" w:rsidR="001A76AD" w:rsidRPr="001A76AD" w:rsidRDefault="001A76AD" w:rsidP="001A76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Cat.</w:t>
            </w:r>
          </w:p>
        </w:tc>
      </w:tr>
      <w:tr w:rsidR="001A76AD" w:rsidRPr="001A76AD" w14:paraId="48381DCE" w14:textId="77777777">
        <w:trPr>
          <w:trHeight w:val="60"/>
        </w:trPr>
        <w:tc>
          <w:tcPr>
            <w:tcW w:w="862" w:type="dxa"/>
            <w:tcBorders>
              <w:top w:val="single" w:sz="6" w:space="0" w:color="000000"/>
              <w:left w:val="single" w:sz="6" w:space="0" w:color="000000"/>
              <w:bottom w:val="single" w:sz="6" w:space="0" w:color="FFFFFF"/>
              <w:right w:val="single" w:sz="6" w:space="0" w:color="000000"/>
            </w:tcBorders>
            <w:tcMar>
              <w:top w:w="227" w:type="dxa"/>
              <w:left w:w="0" w:type="dxa"/>
              <w:bottom w:w="88" w:type="dxa"/>
              <w:right w:w="0" w:type="dxa"/>
            </w:tcMar>
          </w:tcPr>
          <w:p w14:paraId="075EA055"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Londres</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54398D48"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A76AD">
              <w:rPr>
                <w:rFonts w:ascii="Avenir Next" w:hAnsi="Avenir Next" w:cs="Avenir Next"/>
                <w:color w:val="000000"/>
                <w:w w:val="80"/>
                <w:sz w:val="17"/>
                <w:szCs w:val="17"/>
                <w:lang w:val="en-US"/>
              </w:rPr>
              <w:t xml:space="preserve">Holiday Inn Express Earl’s Court </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3EEDEA08"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T</w:t>
            </w:r>
          </w:p>
        </w:tc>
      </w:tr>
      <w:tr w:rsidR="001A76AD" w:rsidRPr="001A76AD" w14:paraId="77B04ACC"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88" w:type="dxa"/>
              <w:right w:w="0" w:type="dxa"/>
            </w:tcMar>
          </w:tcPr>
          <w:p w14:paraId="2BDC4D11" w14:textId="77777777" w:rsidR="001A76AD" w:rsidRPr="001A76AD" w:rsidRDefault="001A76AD" w:rsidP="001A76AD">
            <w:pPr>
              <w:autoSpaceDE w:val="0"/>
              <w:autoSpaceDN w:val="0"/>
              <w:adjustRightInd w:val="0"/>
              <w:rPr>
                <w:rFonts w:ascii="Avenir Next Demi Bold" w:hAnsi="Avenir Next Demi Bold"/>
                <w:lang w:val="es-ES_tradnl"/>
              </w:rPr>
            </w:pPr>
          </w:p>
        </w:tc>
        <w:tc>
          <w:tcPr>
            <w:tcW w:w="2426"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3D8547DD"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 xml:space="preserve">Ibis Earl’s Court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3D22B616"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T</w:t>
            </w:r>
          </w:p>
        </w:tc>
      </w:tr>
      <w:tr w:rsidR="001A76AD" w:rsidRPr="001A76AD" w14:paraId="765B09CC"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88" w:type="dxa"/>
              <w:right w:w="0" w:type="dxa"/>
            </w:tcMar>
          </w:tcPr>
          <w:p w14:paraId="41326806"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Paris</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45CD8805"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Novotel Paris Est</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78E7F97C"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13951AD5"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88" w:type="dxa"/>
              <w:right w:w="0" w:type="dxa"/>
            </w:tcMar>
          </w:tcPr>
          <w:p w14:paraId="1D93CBC6" w14:textId="77777777" w:rsidR="001A76AD" w:rsidRPr="001A76AD" w:rsidRDefault="001A76AD" w:rsidP="001A76AD">
            <w:pPr>
              <w:autoSpaceDE w:val="0"/>
              <w:autoSpaceDN w:val="0"/>
              <w:adjustRightInd w:val="0"/>
              <w:rPr>
                <w:rFonts w:ascii="Avenir Next Demi Bold" w:hAnsi="Avenir Next Demi Bold"/>
                <w:lang w:val="es-ES_tradnl"/>
              </w:rPr>
            </w:pPr>
          </w:p>
        </w:tc>
        <w:tc>
          <w:tcPr>
            <w:tcW w:w="2426"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49FD3DBA"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 xml:space="preserve">The ReMIX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1335D766"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322940F7"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88" w:type="dxa"/>
              <w:right w:w="0" w:type="dxa"/>
            </w:tcMar>
          </w:tcPr>
          <w:p w14:paraId="5A330863"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Amsterdam</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72D5A1D7"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Park Plaza Amsterdam Airport</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08AEBA2F"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60EBB001"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88" w:type="dxa"/>
              <w:right w:w="0" w:type="dxa"/>
            </w:tcMar>
          </w:tcPr>
          <w:p w14:paraId="73AE1DCB"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Frankfurt</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79B9DB52"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Tryp by Wyndham</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6A1FCC40"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6D8EC96D"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88" w:type="dxa"/>
              <w:right w:w="0" w:type="dxa"/>
            </w:tcMar>
          </w:tcPr>
          <w:p w14:paraId="4CCC00C3" w14:textId="77777777" w:rsidR="001A76AD" w:rsidRPr="001A76AD" w:rsidRDefault="001A76AD" w:rsidP="001A76AD">
            <w:pPr>
              <w:autoSpaceDE w:val="0"/>
              <w:autoSpaceDN w:val="0"/>
              <w:adjustRightInd w:val="0"/>
              <w:rPr>
                <w:rFonts w:ascii="Avenir Next Demi Bold" w:hAnsi="Avenir Next Demi Bold"/>
                <w:lang w:val="es-ES_tradnl"/>
              </w:rPr>
            </w:pPr>
          </w:p>
        </w:tc>
        <w:tc>
          <w:tcPr>
            <w:tcW w:w="2426"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49460FFB"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Holiday Inn Frankfurt Airport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1FDFF38A"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505335AD"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88" w:type="dxa"/>
              <w:right w:w="0" w:type="dxa"/>
            </w:tcMar>
          </w:tcPr>
          <w:p w14:paraId="19D241B4"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Zurich</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322F4778"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 xml:space="preserve">Intercity Zurich Airport </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88" w:type="dxa"/>
              <w:right w:w="0" w:type="dxa"/>
            </w:tcMar>
          </w:tcPr>
          <w:p w14:paraId="5AD59F75"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643399F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88" w:type="dxa"/>
              <w:right w:w="0" w:type="dxa"/>
            </w:tcMar>
          </w:tcPr>
          <w:p w14:paraId="233F1673" w14:textId="77777777" w:rsidR="001A76AD" w:rsidRPr="001A76AD" w:rsidRDefault="001A76AD" w:rsidP="001A76AD">
            <w:pPr>
              <w:autoSpaceDE w:val="0"/>
              <w:autoSpaceDN w:val="0"/>
              <w:adjustRightInd w:val="0"/>
              <w:rPr>
                <w:rFonts w:ascii="Avenir Next Demi Bold" w:hAnsi="Avenir Next Demi Bold"/>
                <w:lang w:val="es-ES_tradnl"/>
              </w:rPr>
            </w:pPr>
          </w:p>
        </w:tc>
        <w:tc>
          <w:tcPr>
            <w:tcW w:w="2426"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464D0322"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Novotel Zurich Airport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8" w:type="dxa"/>
              <w:right w:w="0" w:type="dxa"/>
            </w:tcMar>
          </w:tcPr>
          <w:p w14:paraId="137E0286"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7C8B30B1"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2AA72114"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Venecia</w:t>
            </w:r>
          </w:p>
        </w:tc>
        <w:tc>
          <w:tcPr>
            <w:tcW w:w="2426"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68ACCF82"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Russott (Mestre)</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48A1A6DC"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438EEA4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57" w:type="dxa"/>
              <w:right w:w="0" w:type="dxa"/>
            </w:tcMar>
          </w:tcPr>
          <w:p w14:paraId="02D7F04A"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 xml:space="preserve">Florencia </w:t>
            </w:r>
          </w:p>
        </w:tc>
        <w:tc>
          <w:tcPr>
            <w:tcW w:w="2426"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3129EF45"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Raffaello</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30CD003D"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41066AA7"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57" w:type="dxa"/>
              <w:right w:w="0" w:type="dxa"/>
            </w:tcMar>
          </w:tcPr>
          <w:p w14:paraId="5CBF19AF"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Roma</w:t>
            </w:r>
          </w:p>
        </w:tc>
        <w:tc>
          <w:tcPr>
            <w:tcW w:w="2426"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2A4931A2"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5501CC46"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57D86DA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57" w:type="dxa"/>
              <w:right w:w="0" w:type="dxa"/>
            </w:tcMar>
          </w:tcPr>
          <w:p w14:paraId="2E365E9D"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Niza</w:t>
            </w:r>
          </w:p>
        </w:tc>
        <w:tc>
          <w:tcPr>
            <w:tcW w:w="2426"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76D86D9F"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Novotel Nice Centre</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67F25CA1"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473E1770"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4F42984" w14:textId="77777777" w:rsidR="001A76AD" w:rsidRPr="001A76AD" w:rsidRDefault="001A76AD" w:rsidP="001A76AD">
            <w:pPr>
              <w:autoSpaceDE w:val="0"/>
              <w:autoSpaceDN w:val="0"/>
              <w:adjustRightInd w:val="0"/>
              <w:rPr>
                <w:rFonts w:ascii="Avenir Next Demi Bold" w:hAnsi="Avenir Next Demi Bold"/>
                <w:lang w:val="es-ES_tradnl"/>
              </w:rPr>
            </w:pPr>
          </w:p>
        </w:tc>
        <w:tc>
          <w:tcPr>
            <w:tcW w:w="2426"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5E9721D"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7CB8F1D"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563DF770"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57" w:type="dxa"/>
              <w:right w:w="0" w:type="dxa"/>
            </w:tcMar>
          </w:tcPr>
          <w:p w14:paraId="3415FD9A"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Barcelona</w:t>
            </w:r>
          </w:p>
        </w:tc>
        <w:tc>
          <w:tcPr>
            <w:tcW w:w="2426"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4AAED596"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Catalonia Atenas</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3044B0C3"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r w:rsidR="001A76AD" w:rsidRPr="001A76AD" w14:paraId="168A4F68"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340" w:type="dxa"/>
              <w:left w:w="0" w:type="dxa"/>
              <w:bottom w:w="57" w:type="dxa"/>
              <w:right w:w="0" w:type="dxa"/>
            </w:tcMar>
          </w:tcPr>
          <w:p w14:paraId="224A7249"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Madrid</w:t>
            </w:r>
          </w:p>
        </w:tc>
        <w:tc>
          <w:tcPr>
            <w:tcW w:w="2426"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1D0F11E5" w14:textId="77777777" w:rsidR="001A76AD" w:rsidRPr="001A76AD" w:rsidRDefault="001A76AD" w:rsidP="001A76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Rafaelhoteles Atocha</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662E3A95" w14:textId="77777777" w:rsidR="001A76AD" w:rsidRPr="001A76AD" w:rsidRDefault="001A76AD" w:rsidP="001A76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A76AD">
              <w:rPr>
                <w:rFonts w:ascii="Avenir Next" w:hAnsi="Avenir Next" w:cs="Avenir Next"/>
                <w:color w:val="000000"/>
                <w:w w:val="80"/>
                <w:sz w:val="17"/>
                <w:szCs w:val="17"/>
                <w:lang w:val="es-ES_tradnl"/>
              </w:rPr>
              <w:t>P</w:t>
            </w:r>
          </w:p>
        </w:tc>
      </w:tr>
    </w:tbl>
    <w:p w14:paraId="53150420"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345"/>
        <w:gridCol w:w="1190"/>
        <w:gridCol w:w="794"/>
        <w:gridCol w:w="1191"/>
        <w:gridCol w:w="793"/>
      </w:tblGrid>
      <w:tr w:rsidR="001A76AD" w:rsidRPr="001A76AD" w14:paraId="77A21AFB" w14:textId="77777777">
        <w:trPr>
          <w:trHeight w:val="396"/>
        </w:trPr>
        <w:tc>
          <w:tcPr>
            <w:tcW w:w="3345"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84C1411" w14:textId="77777777" w:rsidR="001A76AD" w:rsidRPr="001A76AD" w:rsidRDefault="001A76AD" w:rsidP="001A76AD">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1A76AD">
              <w:rPr>
                <w:rFonts w:ascii="KG Empire of Dirt" w:hAnsi="KG Empire of Dirt" w:cs="KG Empire of Dirt"/>
                <w:color w:val="FF6305"/>
                <w:position w:val="3"/>
                <w:sz w:val="30"/>
                <w:szCs w:val="30"/>
                <w:lang w:val="es-ES_tradnl"/>
              </w:rPr>
              <w:lastRenderedPageBreak/>
              <w:t>Precios por persona U$A</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9AAC537" w14:textId="77777777" w:rsidR="001A76AD" w:rsidRPr="001A76AD" w:rsidRDefault="001A76AD" w:rsidP="001A76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Londres - Madrid</w:t>
            </w:r>
          </w:p>
          <w:p w14:paraId="375C9E2E" w14:textId="77777777" w:rsidR="001A76AD" w:rsidRPr="001A76AD" w:rsidRDefault="001A76AD" w:rsidP="001A76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21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72D2452" w14:textId="77777777" w:rsidR="001A76AD" w:rsidRPr="001A76AD" w:rsidRDefault="001A76AD" w:rsidP="001A76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Londres - Roma</w:t>
            </w:r>
          </w:p>
          <w:p w14:paraId="19D76749" w14:textId="77777777" w:rsidR="001A76AD" w:rsidRPr="001A76AD" w:rsidRDefault="001A76AD" w:rsidP="001A76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A76AD">
              <w:rPr>
                <w:rFonts w:ascii="Avenir Next Demi Bold" w:hAnsi="Avenir Next Demi Bold" w:cs="Avenir Next Demi Bold"/>
                <w:b/>
                <w:bCs/>
                <w:color w:val="000000"/>
                <w:w w:val="80"/>
                <w:sz w:val="17"/>
                <w:szCs w:val="17"/>
                <w:lang w:val="es-ES_tradnl"/>
              </w:rPr>
              <w:t>17 días</w:t>
            </w:r>
          </w:p>
        </w:tc>
      </w:tr>
      <w:tr w:rsidR="001A76AD" w:rsidRPr="001A76AD" w14:paraId="01B25DC6" w14:textId="77777777">
        <w:trPr>
          <w:trHeight w:hRule="exact" w:val="60"/>
        </w:trPr>
        <w:tc>
          <w:tcPr>
            <w:tcW w:w="334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0F2099E" w14:textId="77777777" w:rsidR="001A76AD" w:rsidRPr="001A76AD" w:rsidRDefault="001A76AD" w:rsidP="001A76AD">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067C4C0" w14:textId="77777777" w:rsidR="001A76AD" w:rsidRPr="001A76AD" w:rsidRDefault="001A76AD" w:rsidP="001A76AD">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7F39EC4" w14:textId="77777777" w:rsidR="001A76AD" w:rsidRPr="001A76AD" w:rsidRDefault="001A76AD" w:rsidP="001A76AD">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81E94B4" w14:textId="77777777" w:rsidR="001A76AD" w:rsidRPr="001A76AD" w:rsidRDefault="001A76AD" w:rsidP="001A76AD">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83B9AE6" w14:textId="77777777" w:rsidR="001A76AD" w:rsidRPr="001A76AD" w:rsidRDefault="001A76AD" w:rsidP="001A76AD">
            <w:pPr>
              <w:autoSpaceDE w:val="0"/>
              <w:autoSpaceDN w:val="0"/>
              <w:adjustRightInd w:val="0"/>
              <w:rPr>
                <w:rFonts w:ascii="KG Empire of Dirt" w:hAnsi="KG Empire of Dirt"/>
                <w:lang w:val="es-ES_tradnl"/>
              </w:rPr>
            </w:pPr>
          </w:p>
        </w:tc>
      </w:tr>
      <w:tr w:rsidR="001A76AD" w:rsidRPr="001A76AD" w14:paraId="5D88D18B"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2C41DD7" w14:textId="77777777" w:rsidR="001A76AD" w:rsidRPr="001A76AD" w:rsidRDefault="001A76AD" w:rsidP="001A76A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A76AD">
              <w:rPr>
                <w:rFonts w:ascii="Avenir Next Demi Bold" w:hAnsi="Avenir Next Demi Bold" w:cs="Avenir Next Demi Bold"/>
                <w:b/>
                <w:bCs/>
                <w:color w:val="000000"/>
                <w:w w:val="90"/>
                <w:sz w:val="17"/>
                <w:szCs w:val="17"/>
                <w:lang w:val="es-ES_tradnl"/>
              </w:rPr>
              <w:t>En habitación doble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8B9A1B1" w14:textId="22FE11BD"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A76AD">
              <w:rPr>
                <w:rFonts w:ascii="Avenir Next Demi Bold" w:hAnsi="Avenir Next Demi Bold" w:cs="Avenir Next Demi Bold"/>
                <w:b/>
                <w:bCs/>
                <w:color w:val="000000"/>
                <w:w w:val="90"/>
                <w:sz w:val="18"/>
                <w:szCs w:val="18"/>
                <w:lang w:val="es-ES_tradnl"/>
              </w:rPr>
              <w:t>3.</w:t>
            </w:r>
            <w:r w:rsidR="007A1708">
              <w:rPr>
                <w:rFonts w:ascii="Avenir Next Demi Bold" w:hAnsi="Avenir Next Demi Bold" w:cs="Avenir Next Demi Bold"/>
                <w:b/>
                <w:bCs/>
                <w:color w:val="000000"/>
                <w:w w:val="90"/>
                <w:sz w:val="18"/>
                <w:szCs w:val="18"/>
                <w:lang w:val="es-ES_tradnl"/>
              </w:rPr>
              <w:t>1</w:t>
            </w:r>
            <w:r w:rsidRPr="001A76AD">
              <w:rPr>
                <w:rFonts w:ascii="Avenir Next Demi Bold" w:hAnsi="Avenir Next Demi Bold" w:cs="Avenir Next Demi Bold"/>
                <w:b/>
                <w:bCs/>
                <w:color w:val="000000"/>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7CD2F2"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A76AD">
              <w:rPr>
                <w:rFonts w:ascii="Avenir Next Demi Bold" w:hAnsi="Avenir Next Demi Bold" w:cs="Avenir Next Demi Bold"/>
                <w:b/>
                <w:bCs/>
                <w:color w:val="00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3B59156" w14:textId="6B081F8A"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A76AD">
              <w:rPr>
                <w:rFonts w:ascii="Avenir Next Demi Bold" w:hAnsi="Avenir Next Demi Bold" w:cs="Avenir Next Demi Bold"/>
                <w:b/>
                <w:bCs/>
                <w:color w:val="000000"/>
                <w:w w:val="90"/>
                <w:sz w:val="18"/>
                <w:szCs w:val="18"/>
                <w:lang w:val="es-ES_tradnl"/>
              </w:rPr>
              <w:t>2.</w:t>
            </w:r>
            <w:r w:rsidR="007A1708">
              <w:rPr>
                <w:rFonts w:ascii="Avenir Next Demi Bold" w:hAnsi="Avenir Next Demi Bold" w:cs="Avenir Next Demi Bold"/>
                <w:b/>
                <w:bCs/>
                <w:color w:val="000000"/>
                <w:w w:val="90"/>
                <w:sz w:val="18"/>
                <w:szCs w:val="18"/>
                <w:lang w:val="es-ES_tradnl"/>
              </w:rPr>
              <w:t>5</w:t>
            </w:r>
            <w:r w:rsidRPr="001A76AD">
              <w:rPr>
                <w:rFonts w:ascii="Avenir Next Demi Bold" w:hAnsi="Avenir Next Demi Bold" w:cs="Avenir Next Demi Bold"/>
                <w:b/>
                <w:bCs/>
                <w:color w:val="000000"/>
                <w:w w:val="90"/>
                <w:sz w:val="18"/>
                <w:szCs w:val="18"/>
                <w:lang w:val="es-ES_tradnl"/>
              </w:rPr>
              <w:t>10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7958129"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A76AD">
              <w:rPr>
                <w:rFonts w:ascii="Avenir Next Demi Bold" w:hAnsi="Avenir Next Demi Bold" w:cs="Avenir Next Demi Bold"/>
                <w:b/>
                <w:bCs/>
                <w:color w:val="000000"/>
                <w:w w:val="90"/>
                <w:sz w:val="16"/>
                <w:szCs w:val="16"/>
                <w:lang w:val="es-ES_tradnl"/>
              </w:rPr>
              <w:t xml:space="preserve"> $</w:t>
            </w:r>
          </w:p>
        </w:tc>
      </w:tr>
      <w:tr w:rsidR="001A76AD" w:rsidRPr="001A76AD" w14:paraId="165F28C0"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4DB9E8E" w14:textId="77777777" w:rsidR="001A76AD" w:rsidRPr="001A76AD" w:rsidRDefault="001A76AD" w:rsidP="001A76A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A76AD">
              <w:rPr>
                <w:rFonts w:ascii="Avenir Next Demi Bold" w:hAnsi="Avenir Next Demi Bold" w:cs="Avenir Next Demi Bold"/>
                <w:b/>
                <w:bCs/>
                <w:color w:val="E50000"/>
                <w:w w:val="90"/>
                <w:sz w:val="17"/>
                <w:szCs w:val="17"/>
                <w:lang w:val="es-ES_tradnl"/>
              </w:rPr>
              <w:t>En hab. doble Junio 24 a Agosto 19</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85E9E5A" w14:textId="0B625845" w:rsidR="001A76AD" w:rsidRPr="001A76AD" w:rsidRDefault="007A1708"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3.0</w:t>
            </w:r>
            <w:r w:rsidR="001A76AD" w:rsidRPr="001A76AD">
              <w:rPr>
                <w:rFonts w:ascii="Avenir Next Demi Bold" w:hAnsi="Avenir Next Demi Bold" w:cs="Avenir Next Demi Bold"/>
                <w:b/>
                <w:bCs/>
                <w:color w:val="E5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0EDCAB2"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A76AD">
              <w:rPr>
                <w:rFonts w:ascii="Avenir Next Demi Bold" w:hAnsi="Avenir Next Demi Bold" w:cs="Avenir Next Demi Bold"/>
                <w:b/>
                <w:bCs/>
                <w:color w:val="E5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D85ECFF" w14:textId="1C87A35C"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A76AD">
              <w:rPr>
                <w:rFonts w:ascii="Avenir Next Demi Bold" w:hAnsi="Avenir Next Demi Bold" w:cs="Avenir Next Demi Bold"/>
                <w:b/>
                <w:bCs/>
                <w:color w:val="E50000"/>
                <w:w w:val="90"/>
                <w:sz w:val="18"/>
                <w:szCs w:val="18"/>
                <w:lang w:val="es-ES_tradnl"/>
              </w:rPr>
              <w:t>2.</w:t>
            </w:r>
            <w:r w:rsidR="007A1708">
              <w:rPr>
                <w:rFonts w:ascii="Avenir Next Demi Bold" w:hAnsi="Avenir Next Demi Bold" w:cs="Avenir Next Demi Bold"/>
                <w:b/>
                <w:bCs/>
                <w:color w:val="E50000"/>
                <w:w w:val="90"/>
                <w:sz w:val="18"/>
                <w:szCs w:val="18"/>
                <w:lang w:val="es-ES_tradnl"/>
              </w:rPr>
              <w:t>3</w:t>
            </w:r>
            <w:r w:rsidRPr="001A76AD">
              <w:rPr>
                <w:rFonts w:ascii="Avenir Next Demi Bold" w:hAnsi="Avenir Next Demi Bold" w:cs="Avenir Next Demi Bold"/>
                <w:b/>
                <w:bCs/>
                <w:color w:val="E50000"/>
                <w:w w:val="90"/>
                <w:sz w:val="18"/>
                <w:szCs w:val="18"/>
                <w:lang w:val="es-ES_tradnl"/>
              </w:rPr>
              <w:t>90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5E1E6C7"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A76AD">
              <w:rPr>
                <w:rFonts w:ascii="Avenir Next Demi Bold" w:hAnsi="Avenir Next Demi Bold" w:cs="Avenir Next Demi Bold"/>
                <w:b/>
                <w:bCs/>
                <w:color w:val="E50000"/>
                <w:w w:val="90"/>
                <w:sz w:val="16"/>
                <w:szCs w:val="16"/>
                <w:lang w:val="es-ES_tradnl"/>
              </w:rPr>
              <w:t xml:space="preserve"> $</w:t>
            </w:r>
          </w:p>
        </w:tc>
      </w:tr>
      <w:tr w:rsidR="001A76AD" w:rsidRPr="001A76AD" w14:paraId="7B3731BB"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BAB1A07" w14:textId="77777777" w:rsidR="001A76AD" w:rsidRPr="001A76AD" w:rsidRDefault="001A76AD" w:rsidP="001A76A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A76AD">
              <w:rPr>
                <w:rFonts w:ascii="Avenir Next Demi Bold" w:hAnsi="Avenir Next Demi Bold" w:cs="Avenir Next Demi Bold"/>
                <w:b/>
                <w:bCs/>
                <w:color w:val="00FFFF"/>
                <w:spacing w:val="-2"/>
                <w:w w:val="90"/>
                <w:sz w:val="17"/>
                <w:szCs w:val="17"/>
                <w:lang w:val="es-ES_tradnl"/>
              </w:rPr>
              <w:t>En hab. doble Octubre 28 a Marzo 2</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E1254EF" w14:textId="12E60C41"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A76AD">
              <w:rPr>
                <w:rFonts w:ascii="Avenir Next Demi Bold" w:hAnsi="Avenir Next Demi Bold" w:cs="Avenir Next Demi Bold"/>
                <w:b/>
                <w:bCs/>
                <w:color w:val="00FFFF"/>
                <w:w w:val="90"/>
                <w:sz w:val="18"/>
                <w:szCs w:val="18"/>
                <w:lang w:val="es-ES_tradnl"/>
              </w:rPr>
              <w:t>2.</w:t>
            </w:r>
            <w:r w:rsidR="007A1708">
              <w:rPr>
                <w:rFonts w:ascii="Avenir Next Demi Bold" w:hAnsi="Avenir Next Demi Bold" w:cs="Avenir Next Demi Bold"/>
                <w:b/>
                <w:bCs/>
                <w:color w:val="00FFFF"/>
                <w:w w:val="90"/>
                <w:sz w:val="18"/>
                <w:szCs w:val="18"/>
                <w:lang w:val="es-ES_tradnl"/>
              </w:rPr>
              <w:t>8</w:t>
            </w:r>
            <w:r w:rsidRPr="001A76AD">
              <w:rPr>
                <w:rFonts w:ascii="Avenir Next Demi Bold" w:hAnsi="Avenir Next Demi Bold" w:cs="Avenir Next Demi Bold"/>
                <w:b/>
                <w:bCs/>
                <w:color w:val="00FFFF"/>
                <w:w w:val="90"/>
                <w:sz w:val="18"/>
                <w:szCs w:val="18"/>
                <w:lang w:val="es-ES_tradnl"/>
              </w:rPr>
              <w:t>00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0513F39"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A76AD">
              <w:rPr>
                <w:rFonts w:ascii="Avenir Next Demi Bold" w:hAnsi="Avenir Next Demi Bold" w:cs="Avenir Next Demi Bold"/>
                <w:b/>
                <w:bCs/>
                <w:color w:val="00FFFF"/>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F344D9" w14:textId="0862B7DC"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A76AD">
              <w:rPr>
                <w:rFonts w:ascii="Avenir Next Demi Bold" w:hAnsi="Avenir Next Demi Bold" w:cs="Avenir Next Demi Bold"/>
                <w:b/>
                <w:bCs/>
                <w:color w:val="00FFFF"/>
                <w:w w:val="90"/>
                <w:sz w:val="18"/>
                <w:szCs w:val="18"/>
                <w:lang w:val="es-ES_tradnl"/>
              </w:rPr>
              <w:t>2.</w:t>
            </w:r>
            <w:r w:rsidR="007A1708">
              <w:rPr>
                <w:rFonts w:ascii="Avenir Next Demi Bold" w:hAnsi="Avenir Next Demi Bold" w:cs="Avenir Next Demi Bold"/>
                <w:b/>
                <w:bCs/>
                <w:color w:val="00FFFF"/>
                <w:w w:val="90"/>
                <w:sz w:val="18"/>
                <w:szCs w:val="18"/>
                <w:lang w:val="es-ES_tradnl"/>
              </w:rPr>
              <w:t>2</w:t>
            </w:r>
            <w:r w:rsidRPr="001A76AD">
              <w:rPr>
                <w:rFonts w:ascii="Avenir Next Demi Bold" w:hAnsi="Avenir Next Demi Bold" w:cs="Avenir Next Demi Bold"/>
                <w:b/>
                <w:bCs/>
                <w:color w:val="00FFFF"/>
                <w:w w:val="90"/>
                <w:sz w:val="18"/>
                <w:szCs w:val="18"/>
                <w:lang w:val="es-ES_tradnl"/>
              </w:rPr>
              <w:t>50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A51C31"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A76AD">
              <w:rPr>
                <w:rFonts w:ascii="Avenir Next Demi Bold" w:hAnsi="Avenir Next Demi Bold" w:cs="Avenir Next Demi Bold"/>
                <w:b/>
                <w:bCs/>
                <w:color w:val="00FFFF"/>
                <w:w w:val="90"/>
                <w:sz w:val="16"/>
                <w:szCs w:val="16"/>
                <w:lang w:val="es-ES_tradnl"/>
              </w:rPr>
              <w:t xml:space="preserve"> $</w:t>
            </w:r>
          </w:p>
        </w:tc>
      </w:tr>
      <w:tr w:rsidR="001A76AD" w:rsidRPr="001A76AD" w14:paraId="490492C0"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F7BBA0A" w14:textId="77777777" w:rsidR="001A76AD" w:rsidRPr="001A76AD" w:rsidRDefault="001A76AD" w:rsidP="001A76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Supl. habitación single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89CC2B7"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1.420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0E698FB"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6"/>
                <w:szCs w:val="16"/>
                <w:lang w:val="es-ES_tradnl"/>
              </w:rPr>
              <w:t xml:space="preserve"> $</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987BF5C"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1.050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7C4EEA9"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6"/>
                <w:szCs w:val="16"/>
                <w:lang w:val="es-ES_tradnl"/>
              </w:rPr>
              <w:t xml:space="preserve"> $</w:t>
            </w:r>
          </w:p>
        </w:tc>
      </w:tr>
      <w:tr w:rsidR="001A76AD" w:rsidRPr="001A76AD" w14:paraId="6A3E971F"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F7EA2EB" w14:textId="77777777" w:rsidR="001A76AD" w:rsidRPr="001A76AD" w:rsidRDefault="001A76AD" w:rsidP="001A76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Supl. media pensión</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83D030A"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280</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7AA5F29"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6"/>
                <w:szCs w:val="16"/>
                <w:lang w:val="es-ES_tradnl"/>
              </w:rPr>
              <w:t xml:space="preserve"> $ </w:t>
            </w:r>
            <w:r w:rsidRPr="001A76AD">
              <w:rPr>
                <w:rFonts w:ascii="Avenir Next" w:hAnsi="Avenir Next" w:cs="Avenir Next"/>
                <w:color w:val="000000"/>
                <w:w w:val="90"/>
                <w:sz w:val="16"/>
                <w:szCs w:val="16"/>
                <w:vertAlign w:val="superscript"/>
                <w:lang w:val="es-ES_tradnl"/>
              </w:rPr>
              <w:t>(1)</w:t>
            </w: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E11A182"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220</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56DA422"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6"/>
                <w:szCs w:val="16"/>
                <w:lang w:val="es-ES_tradnl"/>
              </w:rPr>
              <w:t xml:space="preserve"> $ </w:t>
            </w:r>
            <w:r w:rsidRPr="001A76AD">
              <w:rPr>
                <w:rFonts w:ascii="Avenir Next" w:hAnsi="Avenir Next" w:cs="Avenir Next"/>
                <w:color w:val="000000"/>
                <w:w w:val="90"/>
                <w:sz w:val="16"/>
                <w:szCs w:val="16"/>
                <w:vertAlign w:val="superscript"/>
                <w:lang w:val="es-ES_tradnl"/>
              </w:rPr>
              <w:t>(2)</w:t>
            </w:r>
          </w:p>
        </w:tc>
      </w:tr>
      <w:tr w:rsidR="001A76AD" w:rsidRPr="001A76AD" w14:paraId="4808E624" w14:textId="77777777">
        <w:trPr>
          <w:trHeight w:val="60"/>
        </w:trPr>
        <w:tc>
          <w:tcPr>
            <w:tcW w:w="334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E387A3E" w14:textId="77777777" w:rsidR="001A76AD" w:rsidRPr="001A76AD" w:rsidRDefault="001A76AD" w:rsidP="001A76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A76AD">
              <w:rPr>
                <w:rFonts w:ascii="Avenir Next" w:hAnsi="Avenir Next" w:cs="Avenir Next"/>
                <w:color w:val="000000"/>
                <w:w w:val="90"/>
                <w:sz w:val="17"/>
                <w:szCs w:val="17"/>
                <w:lang w:val="es-ES_tradnl"/>
              </w:rPr>
              <w:t>Reducción 3.ª persona en triple</w:t>
            </w:r>
          </w:p>
        </w:tc>
        <w:tc>
          <w:tcPr>
            <w:tcW w:w="119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7B691A3"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1FDF076" w14:textId="77777777" w:rsidR="001A76AD" w:rsidRPr="001A76AD" w:rsidRDefault="001A76AD" w:rsidP="001A76AD">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5FE94F7" w14:textId="77777777" w:rsidR="001A76AD" w:rsidRPr="001A76AD" w:rsidRDefault="001A76AD" w:rsidP="001A76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A76AD">
              <w:rPr>
                <w:rFonts w:ascii="Avenir Next" w:hAnsi="Avenir Next" w:cs="Avenir Next"/>
                <w:color w:val="000000"/>
                <w:w w:val="90"/>
                <w:sz w:val="18"/>
                <w:szCs w:val="18"/>
                <w:lang w:val="es-ES_tradnl"/>
              </w:rPr>
              <w:t>5%</w:t>
            </w:r>
          </w:p>
        </w:tc>
        <w:tc>
          <w:tcPr>
            <w:tcW w:w="79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2A5A71E" w14:textId="77777777" w:rsidR="001A76AD" w:rsidRPr="001A76AD" w:rsidRDefault="001A76AD" w:rsidP="001A76AD">
            <w:pPr>
              <w:autoSpaceDE w:val="0"/>
              <w:autoSpaceDN w:val="0"/>
              <w:adjustRightInd w:val="0"/>
              <w:rPr>
                <w:rFonts w:ascii="KG Empire of Dirt" w:hAnsi="KG Empire of Dirt"/>
                <w:lang w:val="es-ES_tradnl"/>
              </w:rPr>
            </w:pPr>
          </w:p>
        </w:tc>
      </w:tr>
      <w:tr w:rsidR="001A76AD" w:rsidRPr="001A76AD" w14:paraId="2BEA78B2" w14:textId="77777777">
        <w:trPr>
          <w:trHeight w:hRule="exact" w:val="60"/>
        </w:trPr>
        <w:tc>
          <w:tcPr>
            <w:tcW w:w="334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871CE6B" w14:textId="77777777" w:rsidR="001A76AD" w:rsidRPr="001A76AD" w:rsidRDefault="001A76AD" w:rsidP="001A76AD">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108A274" w14:textId="77777777" w:rsidR="001A76AD" w:rsidRPr="001A76AD" w:rsidRDefault="001A76AD" w:rsidP="001A76AD">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34D3633" w14:textId="77777777" w:rsidR="001A76AD" w:rsidRPr="001A76AD" w:rsidRDefault="001A76AD" w:rsidP="001A76AD">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25183E" w14:textId="77777777" w:rsidR="001A76AD" w:rsidRPr="001A76AD" w:rsidRDefault="001A76AD" w:rsidP="001A76AD">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E1FFAEE" w14:textId="77777777" w:rsidR="001A76AD" w:rsidRPr="001A76AD" w:rsidRDefault="001A76AD" w:rsidP="001A76AD">
            <w:pPr>
              <w:autoSpaceDE w:val="0"/>
              <w:autoSpaceDN w:val="0"/>
              <w:adjustRightInd w:val="0"/>
              <w:rPr>
                <w:rFonts w:ascii="KG Empire of Dirt" w:hAnsi="KG Empire of Dirt"/>
                <w:lang w:val="es-ES_tradnl"/>
              </w:rPr>
            </w:pPr>
          </w:p>
        </w:tc>
      </w:tr>
      <w:tr w:rsidR="001A76AD" w:rsidRPr="001A76AD" w14:paraId="54788569"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D24FE6F" w14:textId="77777777" w:rsidR="001A76AD" w:rsidRPr="001A76AD" w:rsidRDefault="001A76AD" w:rsidP="001A76A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A76AD">
              <w:rPr>
                <w:rFonts w:ascii="Avenir Next" w:hAnsi="Avenir Next" w:cs="Avenir Next"/>
                <w:color w:val="000000"/>
                <w:w w:val="75"/>
                <w:sz w:val="16"/>
                <w:szCs w:val="16"/>
                <w:lang w:val="es-ES_tradnl"/>
              </w:rPr>
              <w:t xml:space="preserve">(1) Excepto Londres, París, Roma y Madrid (8 cenas/almuerzos). (2) Excepto Londres, París y Roma (6 cenas/almuerzos). </w:t>
            </w:r>
          </w:p>
          <w:p w14:paraId="6F41C3E2" w14:textId="77777777" w:rsidR="001A76AD" w:rsidRPr="001A76AD" w:rsidRDefault="001A76AD" w:rsidP="001A76A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A76AD">
              <w:rPr>
                <w:rFonts w:ascii="Avenir Next Demi Bold" w:hAnsi="Avenir Next Demi Bold" w:cs="Avenir Next Demi Bold"/>
                <w:b/>
                <w:bCs/>
                <w:color w:val="000000"/>
                <w:w w:val="75"/>
                <w:sz w:val="16"/>
                <w:szCs w:val="16"/>
                <w:lang w:val="es-ES_tradnl"/>
              </w:rPr>
              <w:t xml:space="preserve">Notas: </w:t>
            </w:r>
            <w:r w:rsidRPr="001A76AD">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4904B3F4" w14:textId="77777777" w:rsidR="001A76AD" w:rsidRPr="001A76AD" w:rsidRDefault="001A76AD" w:rsidP="001A76A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A76AD">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2EA2EAF5" w14:textId="77777777" w:rsidR="00721AE9" w:rsidRPr="001A76AD" w:rsidRDefault="00721AE9" w:rsidP="00CB7923">
      <w:pPr>
        <w:pStyle w:val="cabecerahotelespreciosHoteles-Incluye"/>
        <w:tabs>
          <w:tab w:val="clear" w:pos="1389"/>
          <w:tab w:val="left" w:pos="6140"/>
        </w:tabs>
        <w:rPr>
          <w:color w:val="FF6305"/>
          <w:lang w:val="es-ES"/>
        </w:rPr>
      </w:pPr>
    </w:p>
    <w:p w14:paraId="3B1C7C5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EDBE0F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4513944" w14:textId="77777777" w:rsidR="005E4045" w:rsidRDefault="005E4045" w:rsidP="00CB7923">
      <w:pPr>
        <w:pStyle w:val="cabecerahotelespreciosHoteles-Incluye"/>
        <w:tabs>
          <w:tab w:val="clear" w:pos="1389"/>
          <w:tab w:val="left" w:pos="6140"/>
        </w:tabs>
        <w:rPr>
          <w:color w:val="F20700"/>
          <w:spacing w:val="-6"/>
          <w:position w:val="-2"/>
        </w:rPr>
      </w:pPr>
    </w:p>
    <w:p w14:paraId="1B0EDCFE" w14:textId="77777777" w:rsidR="005E4045" w:rsidRDefault="005E4045" w:rsidP="00CB7923">
      <w:pPr>
        <w:pStyle w:val="cabecerahotelespreciosHoteles-Incluye"/>
        <w:tabs>
          <w:tab w:val="clear" w:pos="1389"/>
          <w:tab w:val="left" w:pos="6140"/>
        </w:tabs>
        <w:rPr>
          <w:color w:val="F20700"/>
          <w:spacing w:val="-6"/>
          <w:position w:val="-2"/>
        </w:rPr>
      </w:pPr>
    </w:p>
    <w:p w14:paraId="2440B658" w14:textId="77777777" w:rsidR="005E4045" w:rsidRDefault="005E4045" w:rsidP="00CB7923">
      <w:pPr>
        <w:pStyle w:val="cabecerahotelespreciosHoteles-Incluye"/>
        <w:tabs>
          <w:tab w:val="clear" w:pos="1389"/>
          <w:tab w:val="left" w:pos="6140"/>
        </w:tabs>
        <w:rPr>
          <w:color w:val="F20700"/>
          <w:spacing w:val="-6"/>
          <w:position w:val="-2"/>
        </w:rPr>
      </w:pPr>
    </w:p>
    <w:p w14:paraId="61A01F0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6D3B10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F0F2" w14:textId="77777777" w:rsidR="00A45C49" w:rsidRDefault="00A45C49" w:rsidP="00473689">
      <w:r>
        <w:separator/>
      </w:r>
    </w:p>
  </w:endnote>
  <w:endnote w:type="continuationSeparator" w:id="0">
    <w:p w14:paraId="74CA9ABC" w14:textId="77777777" w:rsidR="00A45C49" w:rsidRDefault="00A45C4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2D0" w14:textId="77777777" w:rsidR="00A45C49" w:rsidRDefault="00A45C49" w:rsidP="00473689">
      <w:r>
        <w:separator/>
      </w:r>
    </w:p>
  </w:footnote>
  <w:footnote w:type="continuationSeparator" w:id="0">
    <w:p w14:paraId="3988ECB3" w14:textId="77777777" w:rsidR="00A45C49" w:rsidRDefault="00A45C4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3021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A76AD"/>
    <w:rsid w:val="001C6E95"/>
    <w:rsid w:val="00204183"/>
    <w:rsid w:val="00225ABD"/>
    <w:rsid w:val="00255D40"/>
    <w:rsid w:val="00270F5B"/>
    <w:rsid w:val="002D7B3C"/>
    <w:rsid w:val="004237F8"/>
    <w:rsid w:val="00465969"/>
    <w:rsid w:val="004707D7"/>
    <w:rsid w:val="00473689"/>
    <w:rsid w:val="004D0B2F"/>
    <w:rsid w:val="005041B2"/>
    <w:rsid w:val="00524A83"/>
    <w:rsid w:val="005B20B4"/>
    <w:rsid w:val="005E4045"/>
    <w:rsid w:val="006608D5"/>
    <w:rsid w:val="006B663F"/>
    <w:rsid w:val="006D3811"/>
    <w:rsid w:val="006F3FCA"/>
    <w:rsid w:val="00721AE9"/>
    <w:rsid w:val="00735A2C"/>
    <w:rsid w:val="0076603C"/>
    <w:rsid w:val="007676EC"/>
    <w:rsid w:val="007A1708"/>
    <w:rsid w:val="007A66E5"/>
    <w:rsid w:val="007D6808"/>
    <w:rsid w:val="00813464"/>
    <w:rsid w:val="008B307B"/>
    <w:rsid w:val="008C2DC0"/>
    <w:rsid w:val="009266EB"/>
    <w:rsid w:val="00A20D63"/>
    <w:rsid w:val="00A45C49"/>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64C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1774</Words>
  <Characters>9763</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2023-02-04T21:31:00Z</dcterms:modified>
</cp:coreProperties>
</file>